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DD" w:rsidRPr="006461BE" w:rsidRDefault="000E2DE7" w:rsidP="000E2DE7">
      <w:pPr>
        <w:ind w:left="-567" w:firstLine="567"/>
        <w:rPr>
          <w:lang w:val="ru-RU"/>
        </w:rPr>
        <w:sectPr w:rsidR="00941ADD" w:rsidRPr="006461BE" w:rsidSect="000E2DE7">
          <w:pgSz w:w="11906" w:h="16383"/>
          <w:pgMar w:top="1134" w:right="850" w:bottom="1134" w:left="709" w:header="720" w:footer="720" w:gutter="0"/>
          <w:cols w:space="720"/>
        </w:sectPr>
      </w:pPr>
      <w:bookmarkStart w:id="0" w:name="block-90212644"/>
      <w:r>
        <w:rPr>
          <w:noProof/>
          <w:lang w:val="ru-RU" w:eastAsia="ru-RU"/>
        </w:rPr>
        <w:drawing>
          <wp:inline distT="0" distB="0" distL="0" distR="0" wp14:anchorId="5657452A" wp14:editId="6D0536D8">
            <wp:extent cx="6296025" cy="90900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2762" cy="9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41ADD" w:rsidRPr="006461BE" w:rsidRDefault="00941ADD" w:rsidP="00941ADD">
      <w:pPr>
        <w:spacing w:after="0"/>
        <w:jc w:val="both"/>
        <w:rPr>
          <w:lang w:val="ru-RU"/>
        </w:rPr>
      </w:pPr>
      <w:bookmarkStart w:id="2" w:name="block-90212649"/>
      <w:bookmarkEnd w:id="0"/>
      <w:r w:rsidRPr="006461B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941ADD" w:rsidRPr="006461BE" w:rsidRDefault="00941ADD" w:rsidP="00941ADD">
      <w:pPr>
        <w:spacing w:after="0"/>
        <w:ind w:firstLine="600"/>
        <w:jc w:val="both"/>
        <w:rPr>
          <w:lang w:val="ru-RU"/>
        </w:rPr>
      </w:pPr>
      <w:r w:rsidRPr="006461B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941ADD" w:rsidRPr="006461BE" w:rsidRDefault="00941ADD" w:rsidP="00941ADD">
      <w:pPr>
        <w:spacing w:after="0"/>
        <w:ind w:firstLine="600"/>
        <w:jc w:val="both"/>
        <w:rPr>
          <w:lang w:val="ru-RU"/>
        </w:rPr>
      </w:pPr>
      <w:r w:rsidRPr="006461B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941ADD" w:rsidRPr="006461BE" w:rsidRDefault="00941ADD" w:rsidP="00941ADD">
      <w:pPr>
        <w:spacing w:after="0"/>
        <w:ind w:firstLine="600"/>
        <w:jc w:val="both"/>
        <w:rPr>
          <w:lang w:val="ru-RU"/>
        </w:rPr>
      </w:pPr>
      <w:r w:rsidRPr="006461B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6461B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461BE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41ADD" w:rsidRPr="006461BE" w:rsidRDefault="00941ADD" w:rsidP="00941ADD">
      <w:pPr>
        <w:spacing w:after="0"/>
        <w:ind w:firstLine="600"/>
        <w:jc w:val="both"/>
        <w:rPr>
          <w:lang w:val="ru-RU"/>
        </w:rPr>
      </w:pPr>
      <w:r w:rsidRPr="006461BE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41ADD" w:rsidRPr="006461BE" w:rsidRDefault="00941ADD" w:rsidP="00941ADD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941ADD" w:rsidRPr="006461BE" w:rsidRDefault="00941ADD" w:rsidP="00941ADD">
      <w:pPr>
        <w:spacing w:after="0"/>
        <w:ind w:left="120"/>
        <w:jc w:val="both"/>
        <w:rPr>
          <w:lang w:val="ru-RU"/>
        </w:rPr>
      </w:pP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A326E" w:rsidRPr="000E160C" w:rsidRDefault="00941ADD" w:rsidP="006A326E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</w:t>
      </w:r>
      <w:r w:rsidR="006A326E"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в 1-4 классах 135 часов: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bookmarkStart w:id="4" w:name="3b6b0d1b-a3e8-474a-8c9a-11f43040876f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 1 классе – 33 часа (1 час в неделю).</w:t>
      </w:r>
      <w:bookmarkEnd w:id="4"/>
      <w:r w:rsidR="008C3937"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связи с праздничными днями фактическое количество учебных дней  по предмету сократилось до 32 часов.</w:t>
      </w:r>
      <w:r w:rsidR="006A326E" w:rsidRPr="000E160C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 уплотнена за счет</w:t>
      </w:r>
      <w:proofErr w:type="gramStart"/>
      <w:r w:rsidR="006A326E" w:rsidRPr="000E160C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6A326E" w:rsidRPr="000E160C" w:rsidRDefault="006A326E" w:rsidP="006A326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E160C">
        <w:rPr>
          <w:rFonts w:ascii="Times New Roman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6A326E" w:rsidRPr="000E160C" w:rsidRDefault="006A326E" w:rsidP="006A326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E160C">
        <w:rPr>
          <w:rFonts w:ascii="Times New Roman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rPr>
          <w:sz w:val="24"/>
          <w:szCs w:val="24"/>
          <w:lang w:val="ru-RU"/>
        </w:rPr>
        <w:sectPr w:rsidR="00941ADD" w:rsidRPr="000E160C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  <w:bookmarkStart w:id="5" w:name="_Toc141079007"/>
      <w:bookmarkEnd w:id="5"/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художественных промыслов: дымковская или </w:t>
      </w:r>
      <w:proofErr w:type="spellStart"/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каргопольская</w:t>
      </w:r>
      <w:proofErr w:type="spellEnd"/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 xml:space="preserve"> игрушка (или по выбору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941ADD" w:rsidRPr="000E160C" w:rsidRDefault="00941ADD" w:rsidP="00941ADD">
      <w:pPr>
        <w:spacing w:after="0" w:line="264" w:lineRule="auto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способствуют процессам самопознания, самовоспитания и саморазвития, формирования внутренней позиции личности.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 художественно-</w:t>
      </w: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lastRenderedPageBreak/>
        <w:t>творческой деятельности. Навыки исследовательской деятельности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вств сп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6" w:name="_Toc124264881"/>
      <w:bookmarkEnd w:id="6"/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  <w:bookmarkStart w:id="7" w:name="_Toc141079013"/>
      <w:bookmarkEnd w:id="7"/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изобразительного искусства, архитектуры и продуктов детского художественного творчества;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поручения, подчиняться, ответственно относиться к своей задаче по достижению общего результата.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941ADD" w:rsidRPr="000E160C" w:rsidRDefault="00941ADD" w:rsidP="00941AD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941ADD" w:rsidRPr="000E160C" w:rsidRDefault="00941ADD" w:rsidP="00941ADD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  <w:bookmarkStart w:id="8" w:name="_Toc124264882"/>
      <w:bookmarkStart w:id="9" w:name="_Toc141079014"/>
      <w:bookmarkEnd w:id="8"/>
      <w:bookmarkEnd w:id="9"/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ств пр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остых графических материалов в самостоятельной творческой работе в условиях урока.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Вести творческую работу на заданную тему с использованием зрительных впечатлений, организованную педагогом.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дымковская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941ADD" w:rsidRPr="000E160C" w:rsidRDefault="00941ADD" w:rsidP="00941AD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941ADD" w:rsidRPr="000E160C" w:rsidRDefault="00941ADD" w:rsidP="00941ADD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941ADD" w:rsidRPr="000E160C" w:rsidRDefault="00941ADD" w:rsidP="00941ADD">
      <w:pPr>
        <w:spacing w:after="0"/>
        <w:ind w:left="12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941ADD" w:rsidRPr="000E160C" w:rsidRDefault="00941ADD" w:rsidP="00941ADD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обсуждения фотографий с точки зрения того, с какой целью сделан снимок, насколько значимо его содержание и какова композиция </w:t>
      </w:r>
      <w:proofErr w:type="gramStart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кадр</w:t>
      </w:r>
      <w:bookmarkStart w:id="10" w:name="_TOC_250003"/>
      <w:bookmarkEnd w:id="10"/>
      <w:r w:rsidRPr="000E160C">
        <w:rPr>
          <w:rFonts w:ascii="Times New Roman" w:hAnsi="Times New Roman"/>
          <w:color w:val="000000"/>
          <w:sz w:val="24"/>
          <w:szCs w:val="24"/>
          <w:lang w:val="ru-RU"/>
        </w:rPr>
        <w:t>а</w:t>
      </w:r>
    </w:p>
    <w:p w:rsidR="00941ADD" w:rsidRPr="000E160C" w:rsidRDefault="00941ADD" w:rsidP="00941ADD">
      <w:pPr>
        <w:spacing w:after="0"/>
        <w:ind w:left="120"/>
        <w:rPr>
          <w:sz w:val="24"/>
          <w:szCs w:val="24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941ADD" w:rsidRPr="000E160C" w:rsidRDefault="00941ADD" w:rsidP="00941ADD">
      <w:pPr>
        <w:spacing w:after="0"/>
        <w:ind w:left="120"/>
        <w:rPr>
          <w:sz w:val="24"/>
          <w:szCs w:val="24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2161"/>
        <w:gridCol w:w="950"/>
        <w:gridCol w:w="1841"/>
        <w:gridCol w:w="1910"/>
        <w:gridCol w:w="2225"/>
      </w:tblGrid>
      <w:tr w:rsidR="00941ADD" w:rsidRPr="000E160C" w:rsidTr="006A326E">
        <w:trPr>
          <w:trHeight w:val="144"/>
          <w:tblCellSpacing w:w="20" w:type="nil"/>
        </w:trPr>
        <w:tc>
          <w:tcPr>
            <w:tcW w:w="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41ADD" w:rsidRPr="000E160C" w:rsidTr="006A32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</w:tr>
      <w:tr w:rsidR="006A326E" w:rsidRPr="000E2DE7" w:rsidTr="006A326E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учишься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6A326E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6A326E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6A326E">
        <w:trPr>
          <w:trHeight w:val="144"/>
          <w:tblCellSpacing w:w="20" w:type="nil"/>
        </w:trPr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41ADD" w:rsidRPr="000E160C" w:rsidTr="006A32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A326E"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6A326E"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263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</w:tr>
    </w:tbl>
    <w:p w:rsidR="00941ADD" w:rsidRPr="000E160C" w:rsidRDefault="00941ADD" w:rsidP="00941ADD">
      <w:pPr>
        <w:rPr>
          <w:sz w:val="24"/>
          <w:szCs w:val="24"/>
        </w:rPr>
        <w:sectPr w:rsidR="00941ADD" w:rsidRPr="000E160C" w:rsidSect="00941AD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3998"/>
        <w:gridCol w:w="1112"/>
        <w:gridCol w:w="1448"/>
        <w:gridCol w:w="1784"/>
      </w:tblGrid>
      <w:tr w:rsidR="00941ADD" w:rsidRPr="000E160C" w:rsidTr="00941ADD">
        <w:trPr>
          <w:trHeight w:val="144"/>
          <w:tblCellSpacing w:w="20" w:type="nil"/>
        </w:trPr>
        <w:tc>
          <w:tcPr>
            <w:tcW w:w="1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2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784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941ADD" w:rsidRPr="000E160C" w:rsidTr="00941ADD">
        <w:trPr>
          <w:trHeight w:val="144"/>
          <w:tblCellSpacing w:w="20" w:type="nil"/>
        </w:trPr>
        <w:tc>
          <w:tcPr>
            <w:tcW w:w="1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  <w:tc>
          <w:tcPr>
            <w:tcW w:w="39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0E160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proofErr w:type="gramStart"/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Короткое</w:t>
            </w:r>
            <w:proofErr w:type="gramEnd"/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«Изображать можно в объёме». Лепка.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Целостность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наклейками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симметрии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Монотипия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«Нарядные узоры на глиняных игрушках».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Художественные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промыслы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«Как украшает себя человек». Узнаем персонажа по его украшениям: знаково-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символическая роль украшений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печатками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Игровое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графическое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разных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предметов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качестве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домиков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геометрических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фигур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цветной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6A326E" w:rsidRPr="000E2DE7" w:rsidTr="001048E9">
        <w:trPr>
          <w:trHeight w:val="144"/>
          <w:tblCellSpacing w:w="20" w:type="nil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9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8" w:type="dxa"/>
            <w:tcMar>
              <w:top w:w="50" w:type="dxa"/>
              <w:left w:w="100" w:type="dxa"/>
            </w:tcMar>
            <w:vAlign w:val="center"/>
          </w:tcPr>
          <w:p w:rsidR="006A326E" w:rsidRPr="000E160C" w:rsidRDefault="006A326E" w:rsidP="00171748">
            <w:pPr>
              <w:spacing w:after="0"/>
              <w:ind w:left="135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784" w:type="dxa"/>
            <w:tcMar>
              <w:top w:w="50" w:type="dxa"/>
              <w:left w:w="100" w:type="dxa"/>
            </w:tcMar>
          </w:tcPr>
          <w:p w:rsidR="006A326E" w:rsidRPr="000E160C" w:rsidRDefault="006A326E">
            <w:pPr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https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m</w:t>
            </w:r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0E160C">
              <w:rPr>
                <w:rFonts w:ascii="Times New Roman" w:hAnsi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941ADD" w:rsidRPr="000E160C" w:rsidTr="00941ADD">
        <w:trPr>
          <w:trHeight w:val="144"/>
          <w:tblCellSpacing w:w="20" w:type="nil"/>
        </w:trPr>
        <w:tc>
          <w:tcPr>
            <w:tcW w:w="5219" w:type="dxa"/>
            <w:gridSpan w:val="2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2" w:type="dxa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E160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E16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3232" w:type="dxa"/>
            <w:gridSpan w:val="2"/>
            <w:tcMar>
              <w:top w:w="50" w:type="dxa"/>
              <w:left w:w="100" w:type="dxa"/>
            </w:tcMar>
            <w:vAlign w:val="center"/>
          </w:tcPr>
          <w:p w:rsidR="00941ADD" w:rsidRPr="000E160C" w:rsidRDefault="00941ADD" w:rsidP="00171748">
            <w:pPr>
              <w:rPr>
                <w:sz w:val="24"/>
                <w:szCs w:val="24"/>
              </w:rPr>
            </w:pPr>
          </w:p>
        </w:tc>
      </w:tr>
    </w:tbl>
    <w:p w:rsidR="00941ADD" w:rsidRPr="000E160C" w:rsidRDefault="00941ADD">
      <w:pPr>
        <w:rPr>
          <w:sz w:val="24"/>
          <w:szCs w:val="24"/>
          <w:lang w:val="ru-RU"/>
        </w:rPr>
      </w:pPr>
    </w:p>
    <w:p w:rsidR="00941ADD" w:rsidRPr="000E160C" w:rsidRDefault="00941ADD">
      <w:pPr>
        <w:rPr>
          <w:sz w:val="24"/>
          <w:szCs w:val="24"/>
          <w:lang w:val="ru-RU"/>
        </w:rPr>
      </w:pPr>
    </w:p>
    <w:p w:rsidR="00941ADD" w:rsidRPr="000E160C" w:rsidRDefault="00941ADD">
      <w:pPr>
        <w:rPr>
          <w:sz w:val="24"/>
          <w:szCs w:val="24"/>
          <w:lang w:val="ru-RU"/>
        </w:rPr>
      </w:pPr>
    </w:p>
    <w:p w:rsidR="00941ADD" w:rsidRPr="000E160C" w:rsidRDefault="00941ADD">
      <w:pPr>
        <w:rPr>
          <w:sz w:val="24"/>
          <w:szCs w:val="24"/>
          <w:lang w:val="ru-RU"/>
        </w:rPr>
      </w:pPr>
    </w:p>
    <w:p w:rsidR="00941ADD" w:rsidRPr="000E160C" w:rsidRDefault="00941ADD">
      <w:pPr>
        <w:rPr>
          <w:sz w:val="24"/>
          <w:szCs w:val="24"/>
          <w:lang w:val="ru-RU"/>
        </w:rPr>
      </w:pPr>
    </w:p>
    <w:p w:rsidR="00941ADD" w:rsidRPr="000E160C" w:rsidRDefault="00941ADD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6A326E" w:rsidRPr="000E160C" w:rsidRDefault="006A326E">
      <w:pPr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C3937" w:rsidRPr="000E160C" w:rsidRDefault="008C3937" w:rsidP="008C3937">
      <w:pPr>
        <w:shd w:val="clear" w:color="auto" w:fill="FFFFFF"/>
        <w:spacing w:before="100" w:beforeAutospacing="1" w:after="100" w:afterAutospacing="1" w:line="240" w:lineRule="auto"/>
        <w:ind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proofErr w:type="spellStart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Неменская</w:t>
      </w:r>
      <w:proofErr w:type="spellEnd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Л. А. Изобразительное искусство. Ты изображаешь, украшаешь и строишь. 1 класс. Под ред. Б. М. </w:t>
      </w:r>
      <w:proofErr w:type="spellStart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Неменского</w:t>
      </w:r>
      <w:proofErr w:type="spellEnd"/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C3937" w:rsidRPr="000E160C" w:rsidRDefault="008C3937" w:rsidP="008C3937">
      <w:pPr>
        <w:shd w:val="clear" w:color="auto" w:fill="FFFFFF"/>
        <w:spacing w:before="100" w:beforeAutospacing="1" w:after="100" w:afterAutospacing="1" w:line="240" w:lineRule="auto"/>
        <w:ind w:left="1070" w:right="70"/>
        <w:jc w:val="both"/>
        <w:rPr>
          <w:rFonts w:ascii="Calibri" w:eastAsia="Times New Roman" w:hAnsi="Calibri" w:cs="Calibri"/>
          <w:color w:val="000000"/>
          <w:sz w:val="24"/>
          <w:szCs w:val="24"/>
          <w:lang w:val="ru-RU" w:eastAsia="ru-RU"/>
        </w:rPr>
      </w:pPr>
      <w:proofErr w:type="spellStart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Неменская</w:t>
      </w:r>
      <w:proofErr w:type="spellEnd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Л. А. Изобразительное искусство. Твоя мастерская. Рабочая тетрадь. 1 класс. Под ред. Б. М. </w:t>
      </w:r>
      <w:proofErr w:type="spellStart"/>
      <w:r w:rsidRPr="000E160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Неменского</w:t>
      </w:r>
      <w:proofErr w:type="spellEnd"/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/>
        <w:ind w:left="120"/>
        <w:rPr>
          <w:sz w:val="24"/>
          <w:szCs w:val="24"/>
          <w:lang w:val="ru-RU"/>
        </w:rPr>
      </w:pPr>
    </w:p>
    <w:p w:rsidR="00941ADD" w:rsidRPr="000E160C" w:rsidRDefault="00941ADD" w:rsidP="00941ADD">
      <w:pPr>
        <w:spacing w:after="0" w:line="480" w:lineRule="auto"/>
        <w:ind w:left="120"/>
        <w:rPr>
          <w:sz w:val="24"/>
          <w:szCs w:val="24"/>
          <w:lang w:val="ru-RU"/>
        </w:rPr>
      </w:pPr>
      <w:r w:rsidRPr="000E160C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941ADD" w:rsidRPr="000E160C" w:rsidRDefault="006A326E">
      <w:pPr>
        <w:rPr>
          <w:sz w:val="24"/>
          <w:szCs w:val="24"/>
          <w:lang w:val="ru-RU"/>
        </w:rPr>
      </w:pPr>
      <w:r w:rsidRPr="000E160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0E160C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sectPr w:rsidR="00941ADD" w:rsidRPr="000E160C" w:rsidSect="00D90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25C9"/>
    <w:multiLevelType w:val="multilevel"/>
    <w:tmpl w:val="B0E49CC8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C41356"/>
    <w:multiLevelType w:val="multilevel"/>
    <w:tmpl w:val="EAD8EA86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2F2A"/>
    <w:rsid w:val="000E160C"/>
    <w:rsid w:val="000E2DE7"/>
    <w:rsid w:val="003E2F2A"/>
    <w:rsid w:val="006A326E"/>
    <w:rsid w:val="008C3937"/>
    <w:rsid w:val="00941ADD"/>
    <w:rsid w:val="00AB5786"/>
    <w:rsid w:val="00C3279D"/>
    <w:rsid w:val="00C60C28"/>
    <w:rsid w:val="00D9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ADD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DE7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ADD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3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4327</Words>
  <Characters>24665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ПушкинАС</dc:creator>
  <cp:keywords/>
  <dc:description/>
  <cp:lastModifiedBy>ИННИ</cp:lastModifiedBy>
  <cp:revision>8</cp:revision>
  <cp:lastPrinted>2002-01-01T08:08:00Z</cp:lastPrinted>
  <dcterms:created xsi:type="dcterms:W3CDTF">2026-08-30T09:50:00Z</dcterms:created>
  <dcterms:modified xsi:type="dcterms:W3CDTF">2026-10-22T18:59:00Z</dcterms:modified>
</cp:coreProperties>
</file>